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E099" w14:textId="77777777" w:rsidR="00086E4A" w:rsidRPr="000F6E8F" w:rsidRDefault="00086E4A" w:rsidP="00086E4A">
      <w:pPr>
        <w:shd w:val="clear" w:color="auto" w:fill="FFFFFF"/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6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 постановления администрации поселения 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линское, пояснительная записка   </w:t>
      </w:r>
      <w:r w:rsidRPr="000F6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нему.</w:t>
      </w:r>
    </w:p>
    <w:p w14:paraId="31D8162E" w14:textId="133B8D67" w:rsidR="00086E4A" w:rsidRPr="000F6E8F" w:rsidRDefault="00086E4A" w:rsidP="00086E4A">
      <w:pPr>
        <w:shd w:val="clear" w:color="auto" w:fill="FFFFFF"/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6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Срок, отведенный для проведения независимой экспертизы проекта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постановления</w:t>
      </w:r>
      <w:r w:rsidRPr="000F6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документов».</w:t>
      </w:r>
    </w:p>
    <w:p w14:paraId="741302C5" w14:textId="77777777" w:rsidR="00086E4A" w:rsidRPr="000F6E8F" w:rsidRDefault="00086E4A" w:rsidP="00086E4A">
      <w:pPr>
        <w:shd w:val="clear" w:color="auto" w:fill="FFFFFF"/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6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7" w:history="1">
        <w:r w:rsidRPr="000F6E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nln@hmrn.ru</w:t>
        </w:r>
      </w:hyperlink>
      <w:r w:rsidRPr="000F6E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ar-SA"/>
        </w:rPr>
        <w:t>.</w:t>
      </w:r>
    </w:p>
    <w:p w14:paraId="185E47DD" w14:textId="77777777" w:rsidR="00086E4A" w:rsidRPr="000F6E8F" w:rsidRDefault="00086E4A" w:rsidP="00086E4A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9B9B9C" w14:textId="47F45570" w:rsidR="00086E4A" w:rsidRDefault="00086E4A" w:rsidP="00086E4A">
      <w:pPr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-Bold" w:hAnsi="Times New Roman" w:cs="Times New Roman"/>
          <w:bCs/>
          <w:sz w:val="28"/>
          <w:szCs w:val="28"/>
        </w:rPr>
      </w:pPr>
      <w:r w:rsidRPr="000F6E8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 проекта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6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категории Окунькова Татьяна Александровна, тел.: 373-732.</w:t>
      </w:r>
    </w:p>
    <w:p w14:paraId="34255BF9" w14:textId="77777777" w:rsidR="00086E4A" w:rsidRDefault="00086E4A" w:rsidP="00086E4A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-Bold" w:hAnsi="Times New Roman" w:cs="Times New Roman"/>
          <w:bCs/>
          <w:sz w:val="28"/>
          <w:szCs w:val="28"/>
        </w:rPr>
      </w:pPr>
    </w:p>
    <w:p w14:paraId="4617332B" w14:textId="0749C55E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312D829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4518150D" w:rsidR="00B73F93" w:rsidRPr="00171907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  ПРОЕКТ</w:t>
      </w:r>
    </w:p>
    <w:p w14:paraId="76280C6B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171907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5AB8F98E" w:rsidR="00B73F93" w:rsidRPr="00171907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</w:p>
    <w:p w14:paraId="1A438E9C" w14:textId="77777777" w:rsidR="00B73F93" w:rsidRPr="00171907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171907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619CF" w14:textId="77777777" w:rsidR="00791CA0" w:rsidRDefault="003E224B" w:rsidP="005141DF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0965629"/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5141DF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275DB835" w14:textId="77777777" w:rsidR="00791CA0" w:rsidRDefault="005141DF" w:rsidP="005141DF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  <w:bookmarkStart w:id="1" w:name="_Hlk489429940"/>
      <w:bookmarkStart w:id="2" w:name="_Hlk40954593"/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 № 1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00DAE4" w14:textId="77777777" w:rsidR="00791CA0" w:rsidRDefault="003E224B" w:rsidP="005141DF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Hlk41300137"/>
      <w:bookmarkEnd w:id="1"/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подготовки к ведению </w:t>
      </w:r>
    </w:p>
    <w:p w14:paraId="71161B51" w14:textId="77777777" w:rsidR="00791CA0" w:rsidRDefault="005141DF" w:rsidP="005141DF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ведения гражданской обороны в сельском </w:t>
      </w:r>
    </w:p>
    <w:p w14:paraId="46157A7C" w14:textId="51C8F840" w:rsidR="00B73F93" w:rsidRDefault="00791CA0" w:rsidP="005141DF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оселении Нялинское</w:t>
      </w:r>
      <w:bookmarkEnd w:id="0"/>
      <w:bookmarkEnd w:id="2"/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45E0975" w14:textId="77777777" w:rsidR="00791CA0" w:rsidRPr="00171907" w:rsidRDefault="00791CA0" w:rsidP="005141DF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4108B5F2" w14:textId="4E4BECD1" w:rsidR="00B73F93" w:rsidRPr="00791CA0" w:rsidRDefault="003E224B" w:rsidP="00791CA0">
      <w:pPr>
        <w:spacing w:before="0" w:after="0" w:line="240" w:lineRule="auto"/>
        <w:ind w:left="0" w:righ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4" w:name="_Hlk40966061"/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791CA0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9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от 30.09.2019</w:t>
      </w:r>
      <w:r w:rsidR="00791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1274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Федерации»,</w:t>
      </w:r>
      <w:bookmarkEnd w:id="4"/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нормативного правового акта в соответствие действующему законодательству</w:t>
      </w:r>
      <w:r w:rsidR="00B73F93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38E906" w14:textId="77777777" w:rsidR="00B73F93" w:rsidRPr="00171907" w:rsidRDefault="00B73F93" w:rsidP="00B73F93">
      <w:pPr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F531FE" w14:textId="2FC4ED86" w:rsidR="003E224B" w:rsidRPr="00171907" w:rsidRDefault="00B73F93" w:rsidP="00791CA0">
      <w:pPr>
        <w:pStyle w:val="a5"/>
        <w:numPr>
          <w:ilvl w:val="0"/>
          <w:numId w:val="4"/>
        </w:numPr>
        <w:spacing w:before="0" w:after="0" w:line="240" w:lineRule="auto"/>
        <w:ind w:left="0" w:right="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ести 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сельского поселения Нялинское 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41DF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 № 1</w:t>
      </w:r>
      <w:r w:rsidR="005141DF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5" w:name="_Hlk41301683"/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подготовки к ведению и ведения гражданской обороны в сельском поселении Нялинское»</w:t>
      </w:r>
      <w:r w:rsidR="003326CB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bookmarkEnd w:id="5"/>
    <w:p w14:paraId="6DD7BCA0" w14:textId="25E87F6D" w:rsidR="003E224B" w:rsidRPr="00171907" w:rsidRDefault="003E224B" w:rsidP="00791CA0">
      <w:pPr>
        <w:pStyle w:val="a5"/>
        <w:numPr>
          <w:ilvl w:val="1"/>
          <w:numId w:val="3"/>
        </w:numPr>
        <w:suppressAutoHyphens/>
        <w:spacing w:before="0" w:after="0" w:line="240" w:lineRule="auto"/>
        <w:ind w:left="0" w:right="0" w:firstLine="7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 в абзац</w:t>
      </w:r>
      <w:r w:rsidR="00791CA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26CB"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26CB"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3.2.15 слова "разработка и корректировка планов" заменить словом "планирование".</w:t>
      </w:r>
    </w:p>
    <w:p w14:paraId="3F8486EB" w14:textId="77777777" w:rsidR="003326CB" w:rsidRPr="00171907" w:rsidRDefault="003326CB" w:rsidP="003326CB">
      <w:pPr>
        <w:pStyle w:val="a5"/>
        <w:suppressAutoHyphens/>
        <w:spacing w:before="0" w:after="0" w:line="240" w:lineRule="auto"/>
        <w:ind w:left="0" w:right="0" w:firstLine="73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76CE0" w14:textId="0E4D67BB" w:rsidR="00B73F93" w:rsidRPr="00171907" w:rsidRDefault="00B73F93" w:rsidP="003326CB">
      <w:pPr>
        <w:pStyle w:val="a5"/>
        <w:numPr>
          <w:ilvl w:val="0"/>
          <w:numId w:val="3"/>
        </w:numPr>
        <w:suppressAutoHyphens/>
        <w:spacing w:before="0" w:after="0" w:line="240" w:lineRule="auto"/>
        <w:ind w:left="0" w:right="0" w:firstLine="73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</w:t>
      </w:r>
      <w:r w:rsidR="003326CB"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14:paraId="4CC8A2B8" w14:textId="77777777" w:rsidR="00B73F93" w:rsidRPr="00171907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98FE575" w14:textId="77777777" w:rsidR="003F728C" w:rsidRPr="00171907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197976" w14:textId="2062A5C7" w:rsidR="00B73F93" w:rsidRPr="00171907" w:rsidRDefault="00B73F9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Нялинское                                   Е. В. Мамонтова</w:t>
      </w:r>
    </w:p>
    <w:p w14:paraId="1EF8AA98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6950D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98EB0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DF523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719A5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135B5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08DDE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53B6B" w14:textId="77777777" w:rsidR="003F728C" w:rsidRPr="00171907" w:rsidRDefault="003F728C" w:rsidP="006C704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E8EEB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41302289"/>
    </w:p>
    <w:p w14:paraId="293D900F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CC5C40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FFBE40E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68E100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8C96D7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B8387C7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FFCB6B0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CF925CC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2BF53A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A6B7E20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D2531C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7CB4FF0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DC659D7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D717B06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5898101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726C586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5748E6E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388E968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66EED49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91CD54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C7EF81D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E016040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5D670DB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EB47A32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CC094BA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3165EC3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C3E4BB6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CEB5C1C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C397397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3144465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9096AF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4F16FB2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D56DB61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E6DF705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GoBack"/>
      <w:bookmarkEnd w:id="7"/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СЕЛЬСКОГО ПОСЕЛЕНИЯ НЯЛИНСКОЕ ХАНТЫ-МАНСИЙСКОГО РАЙОНА ХАНТЫ-МАНСИЙСКОГО АВТОНОМНОГО ОКРУГА - ЮГРЫ </w:t>
      </w:r>
    </w:p>
    <w:p w14:paraId="6BAA4E49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F8A2DB1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ПОСТАНОВЛЕНИЕ </w:t>
      </w:r>
    </w:p>
    <w:p w14:paraId="7307E425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0C86198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30 апреля 2014 года N 19 </w:t>
      </w:r>
    </w:p>
    <w:p w14:paraId="7254CB53" w14:textId="77777777" w:rsidR="003326CB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14:paraId="275276E5" w14:textId="2AC46F57" w:rsidR="006C704A" w:rsidRPr="006C704A" w:rsidRDefault="006C70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70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(с изменениями от 00.00.2020 № 00)</w:t>
      </w:r>
    </w:p>
    <w:p w14:paraId="3A091774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9D590FD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утверждении Порядка подготовки к ведению и ведения гражданской обороны в сельском поселении Нялинское </w:t>
      </w:r>
    </w:p>
    <w:p w14:paraId="6127F73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’’Об утверждении Положения о гражданской обороне в Российской Федерации (с изменениями на 30 сентября 2019 года)’’&#10;Постановление Правительства РФ от 26.11.2007 N 804&#10;Статус: действующая редакция (действ. с 29.10.2019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постановлением Правительства Российской Федерации от 26 ноября 2007 года N 804 "Об утверждении Положения о гражданской обороне в Российской Федерации"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’’Об утверждении Положения об организации и ведении гражданской обороны в муниципальных образованиях и организациях (с изменениями на 24 декабря 2019 года)’’&#10;Приказ МЧС России от 14.11.2008 N 687&#10;Статус: действующая редакция (действ. с 15.02.2020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приказом МЧС России от 14.11.2008 N 687 "Об утверждении Положения об организации и ведении гражданской обороны в муниципальных образованиях и организациях"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>:</w:t>
      </w:r>
    </w:p>
    <w:p w14:paraId="55434FB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255364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1. Утвердить порядок подготовки к ведению и ведения гражданской обороны в сельском поселении Нялинское (приложение 1).</w:t>
      </w:r>
    </w:p>
    <w:p w14:paraId="6A10411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C9E26D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14:paraId="2A45AA6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DA6FB2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 Постановление главы сельского от 31.03.2009 N 26 "Об утверждении Порядка подготовки к ведению и ведения гражданской обороны на территории сельского поселения Нялинское", считать утратившим силу.</w:t>
      </w:r>
    </w:p>
    <w:p w14:paraId="19FDB07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672F3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14:paraId="758AA84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3672D3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14:paraId="083FA83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D25607C" w14:textId="77777777" w:rsidR="003326CB" w:rsidRPr="00171907" w:rsidRDefault="003326CB" w:rsidP="003326CB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   </w:t>
      </w:r>
    </w:p>
    <w:p w14:paraId="27858A67" w14:textId="28984B6F" w:rsidR="003326CB" w:rsidRPr="00171907" w:rsidRDefault="003326CB" w:rsidP="00171907">
      <w:pPr>
        <w:pStyle w:val="FORMATTEXT0"/>
        <w:rPr>
          <w:rFonts w:ascii="Times New Roman" w:hAnsi="Times New Roman" w:cs="Times New Roman"/>
          <w:sz w:val="28"/>
          <w:szCs w:val="28"/>
        </w:rPr>
      </w:pPr>
      <w:proofErr w:type="spellStart"/>
      <w:r w:rsidRPr="00171907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="00171907">
        <w:rPr>
          <w:rFonts w:ascii="Times New Roman" w:hAnsi="Times New Roman" w:cs="Times New Roman"/>
          <w:sz w:val="28"/>
          <w:szCs w:val="28"/>
        </w:rPr>
        <w:t xml:space="preserve"> </w:t>
      </w:r>
      <w:r w:rsidRPr="00171907">
        <w:rPr>
          <w:rFonts w:ascii="Times New Roman" w:hAnsi="Times New Roman" w:cs="Times New Roman"/>
          <w:sz w:val="28"/>
          <w:szCs w:val="28"/>
        </w:rPr>
        <w:t>     </w:t>
      </w:r>
      <w:r w:rsidR="001719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Е.В.Мамонтова</w:t>
      </w:r>
      <w:proofErr w:type="spellEnd"/>
    </w:p>
    <w:p w14:paraId="491B49B0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6E6CE96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CF0267C" w14:textId="77777777" w:rsidR="006C704A" w:rsidRDefault="006C704A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40140A2" w14:textId="77777777" w:rsidR="006C704A" w:rsidRDefault="006C704A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2F195BAC" w14:textId="77777777" w:rsidR="006C704A" w:rsidRDefault="006C704A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7ADEA0A2" w14:textId="77777777" w:rsidR="006C704A" w:rsidRDefault="006C704A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F902EAD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695B890C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7A58844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14:paraId="2469A306" w14:textId="77777777" w:rsidR="003326CB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от 30.04. 2014 г. N 19</w:t>
      </w:r>
    </w:p>
    <w:p w14:paraId="49C56E2C" w14:textId="2DF3C5EB" w:rsidR="006C704A" w:rsidRPr="00171907" w:rsidRDefault="006C704A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C704A">
        <w:rPr>
          <w:rFonts w:ascii="Times New Roman" w:hAnsi="Times New Roman" w:cs="Times New Roman"/>
          <w:color w:val="FF0000"/>
          <w:sz w:val="28"/>
          <w:szCs w:val="28"/>
        </w:rPr>
        <w:t>с изменениями от 00.00.2020 № 00)</w:t>
      </w:r>
    </w:p>
    <w:p w14:paraId="039FDCA6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6E07A03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001D587" w14:textId="77777777" w:rsidR="006C704A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</w:t>
      </w:r>
    </w:p>
    <w:p w14:paraId="649FD718" w14:textId="77777777" w:rsidR="006C704A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подготовки к ведению и ведения гражданской обороны</w:t>
      </w:r>
    </w:p>
    <w:p w14:paraId="0CB5974A" w14:textId="630BAAEE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сельском поселении </w:t>
      </w:r>
    </w:p>
    <w:p w14:paraId="2D79AF53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047DAE5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1. Общие положения </w:t>
      </w:r>
    </w:p>
    <w:p w14:paraId="4FA5519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1.1. Настоящий Порядок подготовки к ведению и вложение об организации и ведении гражданской обороны в сельском поселении Нялинское (далее-Порядок) разработан в соответствии с </w:t>
      </w:r>
      <w:hyperlink r:id="rId10" w:tooltip="’’О гражданской обороне (с изменениями на 1 мая 2019 года)’’&#10;Федеральный закон от 12.02.1998 N 28-ФЗ&#10;Статус: действующая редакция (действ. с 29.10.2019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Федеральным законом от 12 февраля 1998 г. N 28-ФЗ "О гражданской обороне"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’’Об утверждении Положения о гражданской обороне в Российской Федерации (с изменениями на 30 сентября 2019 года)’’&#10;Постановление Правительства РФ от 26.11.2007 N 804&#10;Статус: действующая редакция (действ. с 29.10.2019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постановлением Правительства Российской Федерации от 26 ноября 2007 года N 804 "Об утверждении Положения о гражданской обороне в Российской Федерации"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’’Об утверждении Положения об организации и ведении гражданской обороны в муниципальных образованиях и организациях (с изменениями на 24 декабря 2019 года)’’&#10;Приказ МЧС России от 14.11.2008 N 687&#10;Статус: действующая редакция (действ. с 15.02.2020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приказом МЧС России от 14.11.2008 N 687 "Об утверждении Положения об организации и ведении гражданской обороны в муниципальных образованиях и организациях"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РФ 26 ноября 2008 г. N 12740), постановлением Правительства области, края, республики "Об утверждении Положения об организации и ведении гражданской обороны в муниципальных образованиях и организациях "и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14:paraId="1437015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3C36E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1.2. В целях выполнения задач гражданской обороны, определенных </w:t>
      </w:r>
      <w:hyperlink r:id="rId13" w:tooltip="’’О гражданской обороне (с изменениями на 1 мая 2019 года)’’&#10;Федеральный закон от 12.02.1998 N 28-ФЗ&#10;Статус: действующая редакция (действ. с 29.10.2019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Федеральным законом "О гражданской обороне"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>, "Положением о гражданской обороне в Российской Федерации", обеспечение мероприятий по гражданской обороне и защите населения возлагается на руководителей муниципальных образований.</w:t>
      </w:r>
    </w:p>
    <w:p w14:paraId="2A125DB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A2C2C6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816F8BB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Полномочия органа местного самоуправления в области гражданской обороны </w:t>
      </w:r>
    </w:p>
    <w:p w14:paraId="7450C66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2.1. Органы местного самоуправления самостоятельно в пределах границ муниципальных образований:</w:t>
      </w:r>
    </w:p>
    <w:p w14:paraId="59D7EDD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CBAF7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14:paraId="60172CB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1B431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проводят подготовку и обучение населения в области гражданской обороны;</w:t>
      </w:r>
    </w:p>
    <w:p w14:paraId="54E8D4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3204C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14:paraId="0916B93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CCDB5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14:paraId="190746F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3AC0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14:paraId="33E7C89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07E07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14:paraId="6F3BF0C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98FF1A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2.2. Глава муниципального образования в пределах своей компетенции:</w:t>
      </w:r>
    </w:p>
    <w:p w14:paraId="52378AD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D5F9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14:paraId="26CEA19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019F34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14:paraId="5E96A0F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3AA0A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14:paraId="3D51A61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05E824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принимает правовые акты в области организации и ведения гражданской обороны;</w:t>
      </w:r>
    </w:p>
    <w:p w14:paraId="44B7915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4E8F8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14:paraId="4DE4A0E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6FEAC7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14:paraId="032B41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D7E7C6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14:paraId="6877BF3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4EF36C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lastRenderedPageBreak/>
        <w:t>2.3. Представительный орган муниципального образования в пределах своей компетенции:</w:t>
      </w:r>
    </w:p>
    <w:p w14:paraId="7815916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E77710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14:paraId="773839A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090F0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14:paraId="4D92DC3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616B47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одобряет целевые программы муниципального образования по вопросам организации и ведения гражданской обороны;</w:t>
      </w:r>
    </w:p>
    <w:p w14:paraId="001649E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1E8C8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проводит слушания по вопросам состояния гражданской обороны муниципального образования;</w:t>
      </w:r>
    </w:p>
    <w:p w14:paraId="190297F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38D0D1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14:paraId="253BF8D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C5D62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14:paraId="28B64B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6EB41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разрабатывает целевые программы в области гражданской обороны;</w:t>
      </w:r>
    </w:p>
    <w:p w14:paraId="5600DAA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D05CE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14:paraId="4988106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3E9682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14:paraId="2C4C7C6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D4C46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14:paraId="422CAA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697AF4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14:paraId="442BF84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5E0B2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lastRenderedPageBreak/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14:paraId="782EC79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5AC4CD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14:paraId="2E0DA61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CAA424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14:paraId="0ABCBFC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61550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14:paraId="7ACD056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65450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2.6. 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</w:p>
    <w:p w14:paraId="0B94A49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07B115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планируют и организуют проведение мероприятий по гражданской обороне;</w:t>
      </w:r>
    </w:p>
    <w:p w14:paraId="6C542FC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BAFAC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14:paraId="44348C2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EF25E0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осуществляют обучение своих работников в области гражданской обороны;</w:t>
      </w:r>
    </w:p>
    <w:p w14:paraId="230D4D6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5EC6E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14:paraId="5F02448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50B74A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14:paraId="5387692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CD9335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</w:p>
    <w:p w14:paraId="039453D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C61763C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201C3CB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3. Мероприятия по гражданской обороне </w:t>
      </w:r>
    </w:p>
    <w:p w14:paraId="48C1477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3.1. Мероприятия по гражданской обороне на муниципальном уровне осуществляются в соответствии с </w:t>
      </w:r>
      <w:hyperlink r:id="rId14" w:tooltip="’’Конституция Российской Федерации (с изменениями на 27 марта 2019 года)’’&#10;Конституция Российской Федерации от 12.12.1993&#10;Статус: действующая редакция (действ. с 04.04.2019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Конституцией Российской Федерации </w:t>
        </w:r>
      </w:hyperlink>
      <w:r w:rsidRPr="00171907">
        <w:rPr>
          <w:rFonts w:ascii="Times New Roman" w:hAnsi="Times New Roman" w:cs="Times New Roman"/>
          <w:sz w:val="28"/>
          <w:szCs w:val="28"/>
        </w:rPr>
        <w:t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14:paraId="39DEAE4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ED035F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14:paraId="04B3986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8EA86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3.2.1. По обучению населения в области гражданской обороны:</w:t>
      </w:r>
    </w:p>
    <w:p w14:paraId="5833E9B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A9A4E3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14:paraId="6CB7CFC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A9D9E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14:paraId="291A6FE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44C99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обучение личного состава формирований и служб муниципальных образований;</w:t>
      </w:r>
    </w:p>
    <w:p w14:paraId="47F66E5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3F2BF6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14:paraId="22A622D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A9484E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территориях муниципальных образований;</w:t>
      </w:r>
    </w:p>
    <w:p w14:paraId="0EBC4F9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94719D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14:paraId="67B83FB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2709F0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14:paraId="5590AF3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A9DF61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3.2.2. По оповещению населения об опасностях, возникающих при ведении военных действий или вследствие этих действий, а также при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возникновении чрезвычайных ситуаций природного и техногенного характера:</w:t>
      </w:r>
    </w:p>
    <w:p w14:paraId="08F6C3E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DC6057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14:paraId="30CCF8A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26B142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20EFEF1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FB3E23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22F9BC1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1B2422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14:paraId="0E9FE28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6C2162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14:paraId="7ED8D07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C1B66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эвакуационных мероприятий в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сооружений;</w:t>
      </w:r>
    </w:p>
    <w:p w14:paraId="487F53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7A6C34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14:paraId="339F7EF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D7D9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14:paraId="5BC1B2B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0F0FA2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3.2.4. По предоставлению населению убежищ и средств индивидуальной защиты:</w:t>
      </w:r>
    </w:p>
    <w:p w14:paraId="27BA944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D7FC6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67FBD31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2DEE07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14:paraId="7B571D4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0A64D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приспособление в мирное время и при переводе гражданской обороны с мирного на военное время заглубленных помещений и других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сооружений подземного пространства для укрытия населения;</w:t>
      </w:r>
    </w:p>
    <w:p w14:paraId="21CC3DB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369522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14:paraId="6A8086F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FC7914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14:paraId="061DCDF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073C09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14:paraId="33B059B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F6E9AC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14:paraId="21354B5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499250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3.2.5. По световой и другим видам маскировки:</w:t>
      </w:r>
    </w:p>
    <w:p w14:paraId="522E22C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EF9370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14:paraId="49C2239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DB922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14:paraId="7D837EA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89F5A6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</w:t>
      </w:r>
      <w:proofErr w:type="gramStart"/>
      <w:r w:rsidRPr="00171907">
        <w:rPr>
          <w:rFonts w:ascii="Times New Roman" w:hAnsi="Times New Roman" w:cs="Times New Roman"/>
          <w:sz w:val="28"/>
          <w:szCs w:val="28"/>
        </w:rPr>
        <w:t>по световой и других видов</w:t>
      </w:r>
      <w:proofErr w:type="gramEnd"/>
      <w:r w:rsidRPr="00171907">
        <w:rPr>
          <w:rFonts w:ascii="Times New Roman" w:hAnsi="Times New Roman" w:cs="Times New Roman"/>
          <w:sz w:val="28"/>
          <w:szCs w:val="28"/>
        </w:rPr>
        <w:t xml:space="preserve"> маскировки;</w:t>
      </w:r>
    </w:p>
    <w:p w14:paraId="545C446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B8666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14:paraId="273E42F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A9C79D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14:paraId="7FFBF59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00987B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14:paraId="08A718B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D6C240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14:paraId="08AE4E1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F5B4B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3.2.7. По первоочередному обеспечению населения, пострадавшего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14:paraId="6A21BBC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B2D312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14:paraId="7FC4AFE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9C932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0CC6D4A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2D7EF9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14:paraId="710E67A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ABC45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14:paraId="68991B4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4B9019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14:paraId="587E9C3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C3B400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14:paraId="5813E47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E2FC1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14:paraId="590F0A0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100D9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14:paraId="0894BDF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D49781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14:paraId="168FDFE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88D251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14:paraId="49D5A9F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4E660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14:paraId="350419A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57FE5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3.2.8. По борьбе с пожарами, возникшими при ведении военных действий или вследствие этих действий:</w:t>
      </w:r>
    </w:p>
    <w:p w14:paraId="3FC4588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A85B4B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2672EA1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8B0F6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14:paraId="6EDAD23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BBF3B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526448B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C4724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14:paraId="0043779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4F99F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14:paraId="03D2AF3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497A27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0840D43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A1A677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14:paraId="2201565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85A345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14:paraId="2796437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AA835D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3225E5E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F27B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14:paraId="5B827FF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874137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14:paraId="581B121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9305F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14:paraId="205841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D784E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lastRenderedPageBreak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0B11909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E4DD9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56153FB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3B59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14:paraId="67D5342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3F690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10AC303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8C29AB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14:paraId="1CB5B46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1D5773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14:paraId="754AE5C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55EB02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14:paraId="2C97DDD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268AF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14:paraId="36AE54B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F3C2C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1A84E44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7372FC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14:paraId="1B31661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25ACF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3.2.13. По срочному захоронению трупов в военное время:</w:t>
      </w:r>
    </w:p>
    <w:p w14:paraId="2D692CD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E9F4E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14:paraId="4865B9C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195026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4C89ED9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6D120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оборудование мест погребения (захоронения) тел (останков)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погибших;</w:t>
      </w:r>
    </w:p>
    <w:p w14:paraId="0D5956C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621D8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4A12AD3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98BD8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14:paraId="14F0C48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3AF95B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14:paraId="320FECF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8039FD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14:paraId="2E17031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DDA3D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28E2D12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07DEC6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19E215B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167C41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54DB033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1184DA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4C6790E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C2EBF5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14:paraId="68703DA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F94A7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5AA99BA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C638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3.2.15. По вопросам обеспечения постоянной готовности сил и средств гражданской обороны:</w:t>
      </w:r>
    </w:p>
    <w:p w14:paraId="4A7C161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56818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14:paraId="558FC6E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7CF8C1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подготовка сил гражданской обороны к действиям, проведение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учений и тренировок по гражданской обороне;</w:t>
      </w:r>
    </w:p>
    <w:p w14:paraId="403D992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6296EB9" w14:textId="13B07DC1" w:rsidR="003326CB" w:rsidRPr="00171907" w:rsidRDefault="00171907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color w:val="FF0000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6CB" w:rsidRPr="00171907">
        <w:rPr>
          <w:rFonts w:ascii="Times New Roman" w:hAnsi="Times New Roman" w:cs="Times New Roman"/>
          <w:sz w:val="28"/>
          <w:szCs w:val="28"/>
        </w:rPr>
        <w:t>действий сил гражданской обороны;</w:t>
      </w:r>
    </w:p>
    <w:p w14:paraId="4E8964D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7EF018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14:paraId="77193A1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D6F6E7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CAAE58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 Руководство и организационная структура гражданской обороны на территории муниципального образования </w:t>
      </w:r>
    </w:p>
    <w:p w14:paraId="2C8F49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14:paraId="0FF709B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33C2DB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14:paraId="06B35BF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9DCD8D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14:paraId="1876B6F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5546C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14:paraId="6B88B9C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74BC25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4.4. Органами, осуществляющими управление гражданской обороной на территории </w:t>
      </w:r>
      <w:proofErr w:type="gramStart"/>
      <w:r w:rsidRPr="001719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171907">
        <w:rPr>
          <w:rFonts w:ascii="Times New Roman" w:hAnsi="Times New Roman" w:cs="Times New Roman"/>
          <w:sz w:val="28"/>
          <w:szCs w:val="28"/>
        </w:rPr>
        <w:t xml:space="preserve"> являются глава сельского поселения и специалист (работники) по гражданской обороне органов местного самоуправления и организаций.</w:t>
      </w:r>
    </w:p>
    <w:p w14:paraId="306B3C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CF0699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>) комиссии.</w:t>
      </w:r>
    </w:p>
    <w:p w14:paraId="4E0F4DC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C286EB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4.6. Эвакуационные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14:paraId="762B3F2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21FC7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4.7. Деятельность эвакуационных комиссий регламентируется положениями об эвакуационных комиссиях, утверждаемыми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соответствующими руководителями гражданской обороны.</w:t>
      </w:r>
    </w:p>
    <w:p w14:paraId="56DEC6C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7CBC0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14:paraId="3B45219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625A22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4CCA69E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C4E153F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A91C032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5. Состав сил и средств гражданской обороны </w:t>
      </w:r>
    </w:p>
    <w:p w14:paraId="3486FB6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14:paraId="3966A17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14C20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5.2. Аварийно-спасательные формирования-самостоятельные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14:paraId="5084CE2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1E5EF9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14:paraId="3D2413A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C13755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14:paraId="01896BD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FFBCE4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14:paraId="4A25878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CCE516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организации разрабатывается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14:paraId="3215B37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593787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14:paraId="058012B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5BC36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14:paraId="646387E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627C9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14:paraId="3251AEF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2B280A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14:paraId="14FEDD6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080F55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14:paraId="3E4FEBA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B11687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14:paraId="05E0CF6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C80A0A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14:paraId="0D9F9CB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F4B792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lastRenderedPageBreak/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</w:p>
    <w:p w14:paraId="4D73F69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C7800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14:paraId="24886F5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23C60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14:paraId="7471C71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EF026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14:paraId="2B3B6B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A1922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действий или вследствие этих действий:</w:t>
      </w:r>
    </w:p>
    <w:p w14:paraId="4E7076C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8961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дежурные силы и средства - _____ час.;</w:t>
      </w:r>
    </w:p>
    <w:p w14:paraId="707D717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776FC4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органы управления - _____ час.;</w:t>
      </w:r>
    </w:p>
    <w:p w14:paraId="4AB9416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00DFD4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силы постоянной готовности - _____ час.;</w:t>
      </w:r>
    </w:p>
    <w:p w14:paraId="73BB75B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A0129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силы повышенной готовности - _____ час.</w:t>
      </w:r>
    </w:p>
    <w:p w14:paraId="0CF7447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50B4A74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D33EBDB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6. Подготовка к ведению и ведение гражданской обороны в муниципальном образовании </w:t>
      </w:r>
    </w:p>
    <w:p w14:paraId="6BEBEE5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14:paraId="5524AD1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B1151D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6.2. Подготовка к ведению гражданской обороны заключается в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14:paraId="627DF3C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4FD321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14:paraId="50787E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98D063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14:paraId="723480E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34354E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</w:p>
    <w:p w14:paraId="291DC49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0AB8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14:paraId="1456FD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83B55E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14:paraId="475A6AD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C256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 xml:space="preserve">) комиссии.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Эвакуационные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14:paraId="24872C5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0BCD3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(далее-информация).</w:t>
      </w:r>
    </w:p>
    <w:p w14:paraId="17147E4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3CA09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14:paraId="18E988F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2372EF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14:paraId="2A12648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EA8110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14:paraId="30A1D59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8AF2F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14:paraId="2C97DF0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53B53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14:paraId="7B5C804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6B240E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14:paraId="1F714D7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B59C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14:paraId="4A4B7FB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D70578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разгрузочных команд;</w:t>
      </w:r>
    </w:p>
    <w:p w14:paraId="69DA455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5A2BAA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определение необходимого количества транспортных средств для эвакуации населения, материальных и культурных ценностей в безопасные районы;</w:t>
      </w:r>
    </w:p>
    <w:p w14:paraId="7EE04EC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E3BBAC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14:paraId="5478657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9D8661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14:paraId="6DD213A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F4861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14:paraId="06DB079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BBF544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и организацию основных видов жизнеобеспечения населения;</w:t>
      </w:r>
    </w:p>
    <w:p w14:paraId="1611A7A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E5A56F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14:paraId="2AC60CC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AE5151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14:paraId="11671BA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9C98A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14:paraId="0199275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B872B4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14:paraId="3B94AB4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7C59E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14:paraId="2A91BDD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2CF9E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времени и включает в себя:</w:t>
      </w:r>
    </w:p>
    <w:p w14:paraId="3C7B3AF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91730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6.10.1. По вопросам управления мероприятиями гражданской обороны:</w:t>
      </w:r>
    </w:p>
    <w:p w14:paraId="0CF71CA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F12FA3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приведение в готовность системы управления организации;</w:t>
      </w:r>
    </w:p>
    <w:p w14:paraId="1616487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FE66BC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развертывание работы штабов, боевых расчетов ГО на пункте управления;</w:t>
      </w:r>
    </w:p>
    <w:p w14:paraId="75C1586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56960B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14:paraId="06B09C6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06D1DA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6.10.2. По вопросам обеспечения оповещения населения муниципального образования:</w:t>
      </w:r>
    </w:p>
    <w:p w14:paraId="351710F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F1CAC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14:paraId="66FC732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DDB8B7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6A8259A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5B72F0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6.10.3. По вопросам медицинского обеспечения населения муниципального образования:</w:t>
      </w:r>
    </w:p>
    <w:p w14:paraId="7F939F3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D50F1D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14:paraId="055B1A6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311A67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14:paraId="272BAEB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D9B47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14:paraId="27EDE06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BC588D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6.10.4. По вопросам социального обеспечения населения муниципального образования:</w:t>
      </w:r>
    </w:p>
    <w:p w14:paraId="14202C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155169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lastRenderedPageBreak/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14:paraId="28511D5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ADE5A3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учреждениях образования (школа, детский сад),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14:paraId="4F377C6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EACF48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6.10.5. По вопросам транспортного обеспечения населения муниципального образования:</w:t>
      </w:r>
    </w:p>
    <w:p w14:paraId="6C2EC3B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169B3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14:paraId="534E850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652E9F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14:paraId="35E5681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CD7144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6.10.6. По вопросам инженерного обеспечения населения муниципального образования:</w:t>
      </w:r>
    </w:p>
    <w:p w14:paraId="223173B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30BC0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14:paraId="0EAA00C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AECC0E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14:paraId="57B0A23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E4B614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14:paraId="1CDFF06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6178DA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14:paraId="60A2AD9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BE9625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14:paraId="236EE5E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0765BC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14:paraId="07ACD0F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BD9799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6.10.7. По вопросам жилищно-коммунального обеспечения населения муниципального образования:</w:t>
      </w:r>
    </w:p>
    <w:p w14:paraId="3119370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F608D0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14:paraId="260E8F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7B31BE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14:paraId="4D436E3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EE7743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14:paraId="00624C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60D7C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лабораторного контроля питьевой и сточных вод в пунктах водоснабжения;</w:t>
      </w:r>
    </w:p>
    <w:p w14:paraId="5E7D510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9A811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14:paraId="2A57196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A75B01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осуществление срочного захоронения трупов;</w:t>
      </w:r>
    </w:p>
    <w:p w14:paraId="3FF2883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65FFEC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14:paraId="3BBE8BA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800AB0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6.10.8. По вопросам обеспечения населения муниципального образования товарами первой необходимости и питанием:</w:t>
      </w:r>
    </w:p>
    <w:p w14:paraId="6CAE4D8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5E175B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14:paraId="656E759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A279B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снабжение товарами первой необходимости населения (рабочих и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14:paraId="492493C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B4751B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14:paraId="1A172B2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5DE73A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14:paraId="420849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2F5C0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6.10.9. По вопросам обеспечения горюче-смазочными материалами и энергоснабжением:</w:t>
      </w:r>
    </w:p>
    <w:p w14:paraId="38E3E9A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A88175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14:paraId="71F3623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0C49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14:paraId="6F6011C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3979FC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14:paraId="7AD9085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3216E7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14:paraId="649766B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F4CE0E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светомаскировке.</w:t>
      </w:r>
    </w:p>
    <w:p w14:paraId="635C2CD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31462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6.10.10. По вопросам обеспечения охраны общественного порядка:</w:t>
      </w:r>
    </w:p>
    <w:p w14:paraId="175CAD9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7C63E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14:paraId="1410896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74060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14:paraId="531799E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76F8B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обеспечение в установленном порядке надзора (контроля) за соблюдением должностными лицами и населением правил световой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14:paraId="2E309C9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9F3F5F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14:paraId="3F30E06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1D7BB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6.10.11. По вопросам противопожарного обеспечения муниципального образования:</w:t>
      </w:r>
    </w:p>
    <w:p w14:paraId="731F694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716AE2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готовности сил и средств противопожарной службы и НАСФ;</w:t>
      </w:r>
    </w:p>
    <w:p w14:paraId="5C249EA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3E86B1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14:paraId="0661A1E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A8C21F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14:paraId="1D0093F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A3864C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привлечение населения к обеспечению пожарной безопасности.</w:t>
      </w:r>
    </w:p>
    <w:p w14:paraId="207E490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7C3A61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6.10.12. По вопросам дорожного обеспечения муниципального образования:</w:t>
      </w:r>
    </w:p>
    <w:p w14:paraId="17C7D4C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83B1CB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14:paraId="3EC8FEA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FDD4D2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14:paraId="27E5321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EBECE2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14:paraId="18F6AFE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AC77B6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14:paraId="61D4E3C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F32EAD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6.10.13. По вопросам защиты животных и растений:</w:t>
      </w:r>
    </w:p>
    <w:p w14:paraId="1F68E22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5B898A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14:paraId="65C632F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F9EDD5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ведение ветеринарной и фитопатологической разведки;</w:t>
      </w:r>
    </w:p>
    <w:p w14:paraId="0C9E2CB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B2762A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14:paraId="210023D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6AD48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14:paraId="2668237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424B58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развертывание и обеспечение работы эвакуационных органов всех уровней;</w:t>
      </w:r>
    </w:p>
    <w:p w14:paraId="0F5542E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4F4749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14:paraId="412A2C3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9EFD00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14:paraId="500CEC1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ACA341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14:paraId="5A3DAC0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AFE4A1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6.10.15. По вопросам проведения аварийно-спасательных и других неотложных работ:</w:t>
      </w:r>
    </w:p>
    <w:p w14:paraId="586C0B6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FE1BC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поддержание в готовности к действиям группировки сил и средств для проведения АСДНР;</w:t>
      </w:r>
    </w:p>
    <w:p w14:paraId="067B6A7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B04FA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ведение всех видов разведки на маршрутах ввода сил;</w:t>
      </w:r>
    </w:p>
    <w:p w14:paraId="51EC1C7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A0C216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14:paraId="6E6A13A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81DAF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осуществление мероприятий по учету потерь населения.</w:t>
      </w:r>
    </w:p>
    <w:p w14:paraId="535591F7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4CDA459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7. Заключительные положения </w:t>
      </w:r>
    </w:p>
    <w:p w14:paraId="3026A83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14:paraId="56106D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F54C63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7.2. Неисполнение должностными лицами и гражданами Российской Федерации норм и требований в области гражданской обороны влечет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законодательством Российской Федерации.</w:t>
      </w:r>
    </w:p>
    <w:p w14:paraId="711514D1" w14:textId="50CC8964" w:rsidR="00C81258" w:rsidRPr="00171907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BF97B8" w14:textId="3E2C583E" w:rsidR="00C81258" w:rsidRPr="00171907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6"/>
    <w:p w14:paraId="193B7837" w14:textId="1BCB0585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 к проекту постановления администрации</w:t>
      </w:r>
    </w:p>
    <w:p w14:paraId="1D8C380B" w14:textId="323EF3C9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Нялинское</w:t>
      </w:r>
    </w:p>
    <w:p w14:paraId="56FD067C" w14:textId="5005F25E" w:rsidR="00C81258" w:rsidRPr="00171907" w:rsidRDefault="00C81258" w:rsidP="00F64FB3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40965979"/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от </w:t>
      </w:r>
      <w:r w:rsid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 № 1</w:t>
      </w:r>
      <w:r w:rsid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bookmarkEnd w:id="8"/>
    <w:p w14:paraId="47D1E7AE" w14:textId="444F86C7" w:rsidR="00171907" w:rsidRPr="00171907" w:rsidRDefault="00F64FB3" w:rsidP="00171907">
      <w:pPr>
        <w:spacing w:before="0" w:after="0" w:line="240" w:lineRule="auto"/>
        <w:ind w:left="36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71907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подготовки к ведению и ведения гражданской обороны в сельском поселении Нялинское» </w:t>
      </w:r>
      <w:r w:rsidR="00171907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2A84FF" w14:textId="341B2F60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F5490C" w14:textId="0A001CAA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586E4A" w14:textId="227084E3" w:rsidR="00C81258" w:rsidRPr="00171907" w:rsidRDefault="00C81258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 г.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с.Нялинское</w:t>
      </w:r>
      <w:proofErr w:type="spellEnd"/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88D05C7" w14:textId="77777777" w:rsidR="00C81258" w:rsidRPr="00171907" w:rsidRDefault="00C81258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BFD885" w14:textId="4523739E" w:rsidR="00C81258" w:rsidRPr="00171907" w:rsidRDefault="00C81258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Мной, специалистом 1 категории Окуньковой Т.А. разработан проект </w:t>
      </w:r>
    </w:p>
    <w:p w14:paraId="61D67D86" w14:textId="453A326F" w:rsidR="00171907" w:rsidRPr="00171907" w:rsidRDefault="00C81258" w:rsidP="00171907">
      <w:pPr>
        <w:pStyle w:val="a5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от </w:t>
      </w:r>
      <w:r w:rsid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 №1</w:t>
      </w:r>
      <w:r w:rsid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171907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подготовки к ведению и ведения гражданской обороны в сельском поселении Нялинское» </w:t>
      </w:r>
      <w:r w:rsidR="00171907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6B87F6" w14:textId="7C9A5F9C" w:rsidR="00C81258" w:rsidRPr="00171907" w:rsidRDefault="00C81258" w:rsidP="00171907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A2FFB" w14:textId="3E3B17AE" w:rsidR="00C81258" w:rsidRPr="00171907" w:rsidRDefault="00C81258" w:rsidP="00C81258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в целях приведения его в соответствии с Постановлением Правительства РФ </w:t>
      </w:r>
      <w:r w:rsidRPr="00F6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64FB3" w:rsidRPr="00F6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30.09.2019 N 1274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Федерации».</w:t>
      </w:r>
    </w:p>
    <w:p w14:paraId="2A7AF53B" w14:textId="4C6E5BC1" w:rsidR="00C81258" w:rsidRPr="00171907" w:rsidRDefault="00C81258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C2C79E" w14:textId="0B70D457" w:rsidR="005201D4" w:rsidRPr="00171907" w:rsidRDefault="005201D4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EBC37" w14:textId="00EE968F" w:rsidR="005201D4" w:rsidRPr="00171907" w:rsidRDefault="005201D4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Окунькова Т.А.</w:t>
      </w:r>
    </w:p>
    <w:sectPr w:rsidR="005201D4" w:rsidRPr="00171907" w:rsidSect="00C81258">
      <w:headerReference w:type="default" r:id="rId15"/>
      <w:type w:val="continuous"/>
      <w:pgSz w:w="11906" w:h="16838"/>
      <w:pgMar w:top="1418" w:right="1276" w:bottom="5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2448" w14:textId="77777777" w:rsidR="00124D36" w:rsidRDefault="00124D36">
      <w:pPr>
        <w:spacing w:before="0" w:after="0" w:line="240" w:lineRule="auto"/>
      </w:pPr>
      <w:r>
        <w:separator/>
      </w:r>
    </w:p>
  </w:endnote>
  <w:endnote w:type="continuationSeparator" w:id="0">
    <w:p w14:paraId="3D2A0805" w14:textId="77777777" w:rsidR="00124D36" w:rsidRDefault="00124D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9751" w14:textId="77777777" w:rsidR="00124D36" w:rsidRDefault="00124D36">
      <w:pPr>
        <w:spacing w:before="0" w:after="0" w:line="240" w:lineRule="auto"/>
      </w:pPr>
      <w:r>
        <w:separator/>
      </w:r>
    </w:p>
  </w:footnote>
  <w:footnote w:type="continuationSeparator" w:id="0">
    <w:p w14:paraId="7A32AF31" w14:textId="77777777" w:rsidR="00124D36" w:rsidRDefault="00124D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035A" w14:textId="77777777" w:rsidR="00791CA0" w:rsidRPr="00913533" w:rsidRDefault="00791CA0">
    <w:pPr>
      <w:pStyle w:val="a3"/>
      <w:jc w:val="center"/>
      <w:rPr>
        <w:sz w:val="20"/>
        <w:szCs w:val="20"/>
      </w:rPr>
    </w:pPr>
  </w:p>
  <w:p w14:paraId="64D3569B" w14:textId="77777777" w:rsidR="00791CA0" w:rsidRDefault="00791C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681A8B"/>
    <w:multiLevelType w:val="hybridMultilevel"/>
    <w:tmpl w:val="C74C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4713"/>
    <w:multiLevelType w:val="hybridMultilevel"/>
    <w:tmpl w:val="0ADC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1A5A"/>
    <w:multiLevelType w:val="multilevel"/>
    <w:tmpl w:val="5C6E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AB175A1"/>
    <w:multiLevelType w:val="hybridMultilevel"/>
    <w:tmpl w:val="1B20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568"/>
        </w:tabs>
        <w:ind w:left="171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1306"/>
        </w:tabs>
        <w:ind w:left="455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815"/>
        </w:tabs>
      </w:pPr>
    </w:lvl>
    <w:lvl w:ilvl="3" w:tplc="EF36A2D8">
      <w:numFmt w:val="none"/>
      <w:lvlText w:val=""/>
      <w:lvlJc w:val="left"/>
      <w:pPr>
        <w:tabs>
          <w:tab w:val="num" w:pos="815"/>
        </w:tabs>
      </w:pPr>
    </w:lvl>
    <w:lvl w:ilvl="4" w:tplc="A768CF9A">
      <w:numFmt w:val="none"/>
      <w:lvlText w:val=""/>
      <w:lvlJc w:val="left"/>
      <w:pPr>
        <w:tabs>
          <w:tab w:val="num" w:pos="815"/>
        </w:tabs>
      </w:pPr>
    </w:lvl>
    <w:lvl w:ilvl="5" w:tplc="F0326A1A">
      <w:numFmt w:val="none"/>
      <w:lvlText w:val=""/>
      <w:lvlJc w:val="left"/>
      <w:pPr>
        <w:tabs>
          <w:tab w:val="num" w:pos="815"/>
        </w:tabs>
      </w:pPr>
    </w:lvl>
    <w:lvl w:ilvl="6" w:tplc="097EAC2E">
      <w:numFmt w:val="none"/>
      <w:lvlText w:val=""/>
      <w:lvlJc w:val="left"/>
      <w:pPr>
        <w:tabs>
          <w:tab w:val="num" w:pos="815"/>
        </w:tabs>
      </w:pPr>
    </w:lvl>
    <w:lvl w:ilvl="7" w:tplc="D076DD7E">
      <w:numFmt w:val="none"/>
      <w:lvlText w:val=""/>
      <w:lvlJc w:val="left"/>
      <w:pPr>
        <w:tabs>
          <w:tab w:val="num" w:pos="815"/>
        </w:tabs>
      </w:pPr>
    </w:lvl>
    <w:lvl w:ilvl="8" w:tplc="A54E3F8C">
      <w:numFmt w:val="none"/>
      <w:lvlText w:val=""/>
      <w:lvlJc w:val="left"/>
      <w:pPr>
        <w:tabs>
          <w:tab w:val="num" w:pos="815"/>
        </w:tabs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36B03"/>
    <w:rsid w:val="00086E4A"/>
    <w:rsid w:val="00124D36"/>
    <w:rsid w:val="00171907"/>
    <w:rsid w:val="001F6DE5"/>
    <w:rsid w:val="003030F4"/>
    <w:rsid w:val="00331296"/>
    <w:rsid w:val="003326CB"/>
    <w:rsid w:val="003E224B"/>
    <w:rsid w:val="003F728C"/>
    <w:rsid w:val="004968BB"/>
    <w:rsid w:val="004E3F5D"/>
    <w:rsid w:val="005141DF"/>
    <w:rsid w:val="005201D4"/>
    <w:rsid w:val="00632733"/>
    <w:rsid w:val="006377A9"/>
    <w:rsid w:val="00654628"/>
    <w:rsid w:val="00670D3E"/>
    <w:rsid w:val="006C704A"/>
    <w:rsid w:val="00791CA0"/>
    <w:rsid w:val="007A4848"/>
    <w:rsid w:val="00861DF1"/>
    <w:rsid w:val="00A25A80"/>
    <w:rsid w:val="00AC0A00"/>
    <w:rsid w:val="00B73F93"/>
    <w:rsid w:val="00B96953"/>
    <w:rsid w:val="00C81258"/>
    <w:rsid w:val="00CA3208"/>
    <w:rsid w:val="00D42C46"/>
    <w:rsid w:val="00DC2DDD"/>
    <w:rsid w:val="00E924E8"/>
    <w:rsid w:val="00EB3FAF"/>
    <w:rsid w:val="00F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41DF"/>
    <w:rPr>
      <w:color w:val="0000FF"/>
      <w:u w:val="single"/>
    </w:rPr>
  </w:style>
  <w:style w:type="paragraph" w:customStyle="1" w:styleId="FORMATTEXT0">
    <w:name w:val=".FORMATTEXT"/>
    <w:uiPriority w:val="99"/>
    <w:rsid w:val="003326CB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326CB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74017" TargetMode="External"/><Relationship Id="rId13" Type="http://schemas.openxmlformats.org/officeDocument/2006/relationships/hyperlink" Target="kodeks://link/d?nd=90170104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ln@hmrn.ru" TargetMode="External"/><Relationship Id="rId12" Type="http://schemas.openxmlformats.org/officeDocument/2006/relationships/hyperlink" Target="kodeks://link/d?nd=9021320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07401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kodeks://link/d?nd=901701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132010" TargetMode="External"/><Relationship Id="rId14" Type="http://schemas.openxmlformats.org/officeDocument/2006/relationships/hyperlink" Target="kodeks://link/d?nd=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28</Pages>
  <Words>7630</Words>
  <Characters>43493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4</cp:revision>
  <cp:lastPrinted>2020-05-25T07:25:00Z</cp:lastPrinted>
  <dcterms:created xsi:type="dcterms:W3CDTF">2020-05-25T09:13:00Z</dcterms:created>
  <dcterms:modified xsi:type="dcterms:W3CDTF">2020-05-26T09:45:00Z</dcterms:modified>
</cp:coreProperties>
</file>